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EC52" w14:textId="77777777" w:rsidR="00FD3431" w:rsidRPr="00FD3431" w:rsidRDefault="00FD3431" w:rsidP="00FD3431"/>
    <w:p w14:paraId="4618CF85" w14:textId="77777777" w:rsidR="00FD3431" w:rsidRPr="00FD3431" w:rsidRDefault="00FD3431" w:rsidP="00FD3431">
      <w:r w:rsidRPr="00FD3431">
        <w:rPr>
          <w:b/>
          <w:bCs/>
          <w:i/>
          <w:iCs/>
        </w:rPr>
        <w:t>Please note and support our valued sponsors listed below! </w:t>
      </w:r>
    </w:p>
    <w:p w14:paraId="40DDF0F7" w14:textId="77777777" w:rsidR="00FD3431" w:rsidRPr="00FD3431" w:rsidRDefault="00FD3431" w:rsidP="00FD3431">
      <w:r w:rsidRPr="00FD3431">
        <w:rPr>
          <w:b/>
          <w:bCs/>
        </w:rPr>
        <w:t>9th Annual Christmas on the Wharf Returns December 5–21, 2025</w:t>
      </w:r>
    </w:p>
    <w:p w14:paraId="1D7210CB" w14:textId="77777777" w:rsidR="00FD3431" w:rsidRPr="00FD3431" w:rsidRDefault="00FD3431" w:rsidP="00FD3431">
      <w:r w:rsidRPr="00FD3431">
        <w:rPr>
          <w:b/>
          <w:bCs/>
        </w:rPr>
        <w:t>Santa Visits, Live Entertainment, and New Enchanting Holiday Displays at Monterey’s Old Fisherman’s Wharf</w:t>
      </w:r>
    </w:p>
    <w:p w14:paraId="3BFB0627" w14:textId="77777777" w:rsidR="00FD3431" w:rsidRPr="00FD3431" w:rsidRDefault="00FD3431" w:rsidP="00FD3431">
      <w:r w:rsidRPr="00FD3431">
        <w:rPr>
          <w:b/>
          <w:bCs/>
        </w:rPr>
        <w:t>November 21, 2025 . Monterey, CA</w:t>
      </w:r>
      <w:r w:rsidRPr="00FD3431">
        <w:t xml:space="preserve"> — Fisherman’s Wharf Association is pleased to announce the </w:t>
      </w:r>
      <w:r w:rsidRPr="00FD3431">
        <w:rPr>
          <w:b/>
          <w:bCs/>
        </w:rPr>
        <w:t>FREE 9th Annual Christmas on the Wharf</w:t>
      </w:r>
      <w:r w:rsidRPr="00FD3431">
        <w:t xml:space="preserve"> celebration, returning to </w:t>
      </w:r>
      <w:r w:rsidRPr="00FD3431">
        <w:rPr>
          <w:b/>
          <w:bCs/>
        </w:rPr>
        <w:t>historic Old Fisherman’s Wharf in Monterey, California</w:t>
      </w:r>
      <w:r w:rsidRPr="00FD3431">
        <w:t xml:space="preserve">, which is celebrating its </w:t>
      </w:r>
      <w:r w:rsidRPr="00FD3431">
        <w:rPr>
          <w:b/>
          <w:bCs/>
        </w:rPr>
        <w:t>180th Anniversary in 2025</w:t>
      </w:r>
      <w:r w:rsidRPr="00FD3431">
        <w:t xml:space="preserve">. This beloved holiday tradition attracts locals and visitors from across the state, nation, and around the world. The event will span </w:t>
      </w:r>
      <w:r w:rsidRPr="00FD3431">
        <w:rPr>
          <w:b/>
          <w:bCs/>
        </w:rPr>
        <w:t>three festive weekends</w:t>
      </w:r>
      <w:r w:rsidRPr="00FD3431">
        <w:t>, Friday, December 5th through Sunday, December 21st, 2025, with dazzling decorations on display all month long.</w:t>
      </w:r>
    </w:p>
    <w:p w14:paraId="2827C7CF" w14:textId="77777777" w:rsidR="00FD3431" w:rsidRPr="00FD3431" w:rsidRDefault="00FD3431" w:rsidP="00FD3431">
      <w:r w:rsidRPr="00FD3431">
        <w:rPr>
          <w:b/>
          <w:bCs/>
        </w:rPr>
        <w:t>This year's Christmas on the Wharf promises to delight with a brand new enchanted holiday display, showcasing an old-fashioned wooden under the sea display, the wharfs towering 23-foot Christmas tree, a dazzling cascading ceiling of lights, a quaint Santa house and whimsical holiday inflatables.</w:t>
      </w:r>
    </w:p>
    <w:p w14:paraId="1929082C" w14:textId="77777777" w:rsidR="00FD3431" w:rsidRPr="00FD3431" w:rsidRDefault="00FD3431" w:rsidP="00FD3431">
      <w:r w:rsidRPr="00FD3431">
        <w:t xml:space="preserve">Families and friends are invited to stroll the Wharf, take in the sparkling marine views, and watch playful sea lions, otters, and other wildlife. Visitors can enjoy the festivities, then get their steps in after delicious holiday meals at one of the </w:t>
      </w:r>
      <w:proofErr w:type="gramStart"/>
      <w:r w:rsidRPr="00FD3431">
        <w:t>Wharf’s many</w:t>
      </w:r>
      <w:proofErr w:type="gramEnd"/>
      <w:r w:rsidRPr="00FD3431">
        <w:t xml:space="preserve"> restaurants.</w:t>
      </w:r>
    </w:p>
    <w:p w14:paraId="562B4DC2" w14:textId="77777777" w:rsidR="00FD3431" w:rsidRPr="00FD3431" w:rsidRDefault="00FD3431" w:rsidP="00FD3431">
      <w:r w:rsidRPr="00FD3431">
        <w:rPr>
          <w:b/>
          <w:bCs/>
        </w:rPr>
        <w:t>Event Highlights</w:t>
      </w:r>
    </w:p>
    <w:p w14:paraId="5652FA25" w14:textId="77777777" w:rsidR="00FD3431" w:rsidRPr="00FD3431" w:rsidRDefault="00FD3431" w:rsidP="00FD3431">
      <w:r w:rsidRPr="00FD3431">
        <w:rPr>
          <w:b/>
          <w:bCs/>
        </w:rPr>
        <w:t>Live Entertainment &amp; Holiday Performances</w:t>
      </w:r>
    </w:p>
    <w:p w14:paraId="48534225" w14:textId="77777777" w:rsidR="00FD3431" w:rsidRPr="00FD3431" w:rsidRDefault="00FD3431" w:rsidP="00FD3431">
      <w:r w:rsidRPr="00FD3431">
        <w:t xml:space="preserve">Christmas on the Wharf will offer </w:t>
      </w:r>
      <w:r w:rsidRPr="00FD3431">
        <w:rPr>
          <w:b/>
          <w:bCs/>
        </w:rPr>
        <w:t>free weekend entertainment</w:t>
      </w:r>
      <w:r w:rsidRPr="00FD3431">
        <w:t>, including holiday choirs, dancers, singers, and bands. Scheduled performers include:</w:t>
      </w:r>
    </w:p>
    <w:p w14:paraId="3D1D6414" w14:textId="77777777" w:rsidR="00FD3431" w:rsidRPr="00FD3431" w:rsidRDefault="00FD3431" w:rsidP="00FD3431">
      <w:pPr>
        <w:numPr>
          <w:ilvl w:val="0"/>
          <w:numId w:val="1"/>
        </w:numPr>
      </w:pPr>
      <w:r w:rsidRPr="00FD3431">
        <w:rPr>
          <w:b/>
          <w:bCs/>
        </w:rPr>
        <w:t>The Dance Center’s Musical Performance Troupe</w:t>
      </w:r>
      <w:r w:rsidRPr="00FD3431">
        <w:t xml:space="preserve"> – Saturday, December 6 from 11 am – 3 pm</w:t>
      </w:r>
    </w:p>
    <w:p w14:paraId="2B95168E" w14:textId="77777777" w:rsidR="00FD3431" w:rsidRPr="00FD3431" w:rsidRDefault="00FD3431" w:rsidP="00FD3431">
      <w:pPr>
        <w:numPr>
          <w:ilvl w:val="0"/>
          <w:numId w:val="1"/>
        </w:numPr>
      </w:pPr>
      <w:r w:rsidRPr="00FD3431">
        <w:rPr>
          <w:b/>
          <w:bCs/>
        </w:rPr>
        <w:t>Katherine Lavin</w:t>
      </w:r>
      <w:r w:rsidRPr="00FD3431">
        <w:t xml:space="preserve"> – Sunday, December 7 – 11:30 am - 1:00 pm</w:t>
      </w:r>
    </w:p>
    <w:p w14:paraId="118EFD69" w14:textId="77777777" w:rsidR="00FD3431" w:rsidRPr="00FD3431" w:rsidRDefault="00FD3431" w:rsidP="00FD3431">
      <w:pPr>
        <w:numPr>
          <w:ilvl w:val="0"/>
          <w:numId w:val="1"/>
        </w:numPr>
      </w:pPr>
      <w:r w:rsidRPr="00FD3431">
        <w:rPr>
          <w:b/>
          <w:bCs/>
        </w:rPr>
        <w:t>Pacific Pop n’ Jazz</w:t>
      </w:r>
      <w:r w:rsidRPr="00FD3431">
        <w:t xml:space="preserve"> – Sunday, December 7 – 1:30 pm – 2:30 pm</w:t>
      </w:r>
    </w:p>
    <w:p w14:paraId="359C64FC" w14:textId="77777777" w:rsidR="00FD3431" w:rsidRPr="00FD3431" w:rsidRDefault="00FD3431" w:rsidP="00FD3431">
      <w:pPr>
        <w:numPr>
          <w:ilvl w:val="0"/>
          <w:numId w:val="1"/>
        </w:numPr>
      </w:pPr>
      <w:proofErr w:type="spellStart"/>
      <w:r w:rsidRPr="00FD3431">
        <w:rPr>
          <w:b/>
          <w:bCs/>
        </w:rPr>
        <w:t>Saxophonia</w:t>
      </w:r>
      <w:proofErr w:type="spellEnd"/>
      <w:r w:rsidRPr="00FD3431">
        <w:t xml:space="preserve"> – Sunday, December 7 – 2:30 pm – 3:30 pm</w:t>
      </w:r>
    </w:p>
    <w:p w14:paraId="4BDAE818" w14:textId="77777777" w:rsidR="00FD3431" w:rsidRPr="00FD3431" w:rsidRDefault="00FD3431" w:rsidP="00FD3431">
      <w:pPr>
        <w:numPr>
          <w:ilvl w:val="0"/>
          <w:numId w:val="1"/>
        </w:numPr>
      </w:pPr>
      <w:r w:rsidRPr="00FD3431">
        <w:rPr>
          <w:b/>
          <w:bCs/>
        </w:rPr>
        <w:t xml:space="preserve">Salinas High Folklorico Dancers - </w:t>
      </w:r>
      <w:r w:rsidRPr="00FD3431">
        <w:t xml:space="preserve">Saturday, December 13 </w:t>
      </w:r>
      <w:r w:rsidRPr="00FD3431">
        <w:rPr>
          <w:b/>
          <w:bCs/>
        </w:rPr>
        <w:t>-</w:t>
      </w:r>
      <w:r w:rsidRPr="00FD3431">
        <w:t xml:space="preserve"> 2:00 pm - 2:45 pm</w:t>
      </w:r>
    </w:p>
    <w:p w14:paraId="2806C4AD" w14:textId="77777777" w:rsidR="00FD3431" w:rsidRPr="00FD3431" w:rsidRDefault="00FD3431" w:rsidP="00FD3431">
      <w:pPr>
        <w:numPr>
          <w:ilvl w:val="0"/>
          <w:numId w:val="1"/>
        </w:numPr>
      </w:pPr>
      <w:r w:rsidRPr="00FD3431">
        <w:rPr>
          <w:b/>
          <w:bCs/>
        </w:rPr>
        <w:t xml:space="preserve">DiFranco Dance Project - </w:t>
      </w:r>
      <w:r w:rsidRPr="00FD3431">
        <w:t>Saturday, December 13</w:t>
      </w:r>
      <w:r w:rsidRPr="00FD3431">
        <w:rPr>
          <w:b/>
          <w:bCs/>
        </w:rPr>
        <w:t> - </w:t>
      </w:r>
      <w:r w:rsidRPr="00FD3431">
        <w:t>3:00 pm - 4:00 pm</w:t>
      </w:r>
    </w:p>
    <w:p w14:paraId="26B3E02A" w14:textId="77777777" w:rsidR="00FD3431" w:rsidRPr="00FD3431" w:rsidRDefault="00FD3431" w:rsidP="00FD3431">
      <w:pPr>
        <w:numPr>
          <w:ilvl w:val="0"/>
          <w:numId w:val="1"/>
        </w:numPr>
      </w:pPr>
      <w:proofErr w:type="spellStart"/>
      <w:r w:rsidRPr="00FD3431">
        <w:rPr>
          <w:b/>
          <w:bCs/>
        </w:rPr>
        <w:lastRenderedPageBreak/>
        <w:t>Nā</w:t>
      </w:r>
      <w:proofErr w:type="spellEnd"/>
      <w:r w:rsidRPr="00FD3431">
        <w:rPr>
          <w:b/>
          <w:bCs/>
        </w:rPr>
        <w:t xml:space="preserve"> </w:t>
      </w:r>
      <w:proofErr w:type="spellStart"/>
      <w:r w:rsidRPr="00FD3431">
        <w:rPr>
          <w:b/>
          <w:bCs/>
        </w:rPr>
        <w:t>Haumāna</w:t>
      </w:r>
      <w:proofErr w:type="spellEnd"/>
      <w:r w:rsidRPr="00FD3431">
        <w:t> - Saturday, December 20 - 12:00 pm - 1:00 pm</w:t>
      </w:r>
    </w:p>
    <w:p w14:paraId="5DAB7164" w14:textId="77777777" w:rsidR="00FD3431" w:rsidRPr="00FD3431" w:rsidRDefault="00FD3431" w:rsidP="00FD3431">
      <w:pPr>
        <w:numPr>
          <w:ilvl w:val="0"/>
          <w:numId w:val="1"/>
        </w:numPr>
      </w:pPr>
      <w:r w:rsidRPr="00FD3431">
        <w:rPr>
          <w:b/>
          <w:bCs/>
        </w:rPr>
        <w:t>Carmel Presbyterian Church Choir</w:t>
      </w:r>
      <w:r w:rsidRPr="00FD3431">
        <w:t xml:space="preserve"> – Saturday, December 20 – 2:00 pm</w:t>
      </w:r>
    </w:p>
    <w:p w14:paraId="1529E3C5" w14:textId="77777777" w:rsidR="00FD3431" w:rsidRPr="00FD3431" w:rsidRDefault="00FD3431" w:rsidP="00FD3431">
      <w:pPr>
        <w:numPr>
          <w:ilvl w:val="0"/>
          <w:numId w:val="1"/>
        </w:numPr>
      </w:pPr>
      <w:r w:rsidRPr="00FD3431">
        <w:rPr>
          <w:b/>
          <w:bCs/>
        </w:rPr>
        <w:t>Jingle Jammers from U Jam Fitness</w:t>
      </w:r>
      <w:r w:rsidRPr="00FD3431">
        <w:t xml:space="preserve"> – Sunday, December 21– 2:00 pm</w:t>
      </w:r>
    </w:p>
    <w:p w14:paraId="0313B943" w14:textId="77777777" w:rsidR="00FD3431" w:rsidRPr="00FD3431" w:rsidRDefault="00FD3431" w:rsidP="00FD3431">
      <w:pPr>
        <w:numPr>
          <w:ilvl w:val="0"/>
          <w:numId w:val="1"/>
        </w:numPr>
      </w:pPr>
      <w:r w:rsidRPr="00FD3431">
        <w:rPr>
          <w:b/>
          <w:bCs/>
        </w:rPr>
        <w:t>Peninsula Harmony Company (vintage costumes)</w:t>
      </w:r>
      <w:r w:rsidRPr="00FD3431">
        <w:t xml:space="preserve"> – On Six Friday and Saturday evenings on December 5, 6, 12, 13, 19, 20 from 6 pm – 7 pm </w:t>
      </w:r>
    </w:p>
    <w:p w14:paraId="26B6F7C3" w14:textId="77777777" w:rsidR="00FD3431" w:rsidRPr="00FD3431" w:rsidRDefault="00FD3431" w:rsidP="00FD3431">
      <w:r w:rsidRPr="00FD3431">
        <w:t xml:space="preserve">Visitors are welcome to bring a folding chair and enjoy the special performances. Well-behaved dogs on leashes are welcome. </w:t>
      </w:r>
    </w:p>
    <w:p w14:paraId="544BC510" w14:textId="77777777" w:rsidR="00FD3431" w:rsidRPr="00FD3431" w:rsidRDefault="00FD3431" w:rsidP="00FD3431">
      <w:r w:rsidRPr="00FD3431">
        <w:t xml:space="preserve">Entertainment schedule will be continuously updated on the Christmas on the Wharf event page at </w:t>
      </w:r>
      <w:hyperlink r:id="rId5" w:history="1">
        <w:r w:rsidRPr="00FD3431">
          <w:rPr>
            <w:rStyle w:val="Hyperlink"/>
            <w:b/>
            <w:bCs/>
          </w:rPr>
          <w:t>www.MontereyWharf.com</w:t>
        </w:r>
      </w:hyperlink>
      <w:r w:rsidRPr="00FD3431">
        <w:t>.</w:t>
      </w:r>
    </w:p>
    <w:p w14:paraId="79D3E3C1" w14:textId="77777777" w:rsidR="00FD3431" w:rsidRPr="00FD3431" w:rsidRDefault="00FD3431" w:rsidP="00FD3431">
      <w:r w:rsidRPr="00FD3431">
        <w:t xml:space="preserve">Groups interested in performing holiday-themed entertainment may contact </w:t>
      </w:r>
      <w:r w:rsidRPr="00FD3431">
        <w:rPr>
          <w:b/>
          <w:bCs/>
        </w:rPr>
        <w:t>info@montereywharf.com</w:t>
      </w:r>
      <w:r w:rsidRPr="00FD3431">
        <w:t>.</w:t>
      </w:r>
    </w:p>
    <w:p w14:paraId="50D5675C" w14:textId="77777777" w:rsidR="00FD3431" w:rsidRPr="00FD3431" w:rsidRDefault="00FD3431" w:rsidP="00FD3431">
      <w:hyperlink r:id="rId6" w:history="1">
        <w:r w:rsidRPr="00FD3431">
          <w:rPr>
            <w:rStyle w:val="Hyperlink"/>
          </w:rPr>
          <w:t>Here</w:t>
        </w:r>
      </w:hyperlink>
      <w:hyperlink r:id="rId7" w:history="1">
        <w:r w:rsidRPr="00FD3431">
          <w:rPr>
            <w:rStyle w:val="Hyperlink"/>
          </w:rPr>
          <w:t xml:space="preserve"> </w:t>
        </w:r>
      </w:hyperlink>
      <w:r w:rsidRPr="00FD3431">
        <w:t>is the schedule and background information on the entertainers.</w:t>
      </w:r>
    </w:p>
    <w:p w14:paraId="25EB2531" w14:textId="77777777" w:rsidR="00FD3431" w:rsidRPr="00FD3431" w:rsidRDefault="00FD3431" w:rsidP="00FD3431">
      <w:r w:rsidRPr="00FD3431">
        <w:rPr>
          <w:b/>
          <w:bCs/>
        </w:rPr>
        <w:t>Santa Visits &amp; Holiday Memories</w:t>
      </w:r>
    </w:p>
    <w:p w14:paraId="48FE8A70" w14:textId="77777777" w:rsidR="00FD3431" w:rsidRPr="00FD3431" w:rsidRDefault="00FD3431" w:rsidP="00FD3431">
      <w:r w:rsidRPr="00FD3431">
        <w:t xml:space="preserve">Santa Claus will be welcoming everyone at his festive Santa House on the Wharf. Kids and families can enjoy </w:t>
      </w:r>
      <w:r w:rsidRPr="00FD3431">
        <w:rPr>
          <w:b/>
          <w:bCs/>
        </w:rPr>
        <w:t>free Meet-and-Greets</w:t>
      </w:r>
      <w:r w:rsidRPr="00FD3431">
        <w:t xml:space="preserve"> and photo opportunities with Santa and his elves.</w:t>
      </w:r>
    </w:p>
    <w:p w14:paraId="6811C905" w14:textId="77777777" w:rsidR="00FD3431" w:rsidRPr="00FD3431" w:rsidRDefault="00FD3431" w:rsidP="00FD3431">
      <w:r w:rsidRPr="00FD3431">
        <w:rPr>
          <w:b/>
          <w:bCs/>
        </w:rPr>
        <w:t>Santa Visit Schedule:</w:t>
      </w:r>
    </w:p>
    <w:p w14:paraId="0D59B8F5" w14:textId="77777777" w:rsidR="00FD3431" w:rsidRPr="00FD3431" w:rsidRDefault="00FD3431" w:rsidP="00FD3431">
      <w:pPr>
        <w:numPr>
          <w:ilvl w:val="0"/>
          <w:numId w:val="2"/>
        </w:numPr>
      </w:pPr>
      <w:r w:rsidRPr="00FD3431">
        <w:rPr>
          <w:b/>
          <w:bCs/>
        </w:rPr>
        <w:t>Fridays:</w:t>
      </w:r>
      <w:r w:rsidRPr="00FD3431">
        <w:t xml:space="preserve"> December 5, 12, 19 | 5:00 p.m. – 8:00 p.m.</w:t>
      </w:r>
    </w:p>
    <w:p w14:paraId="4619574F" w14:textId="77777777" w:rsidR="00FD3431" w:rsidRPr="00FD3431" w:rsidRDefault="00FD3431" w:rsidP="00FD3431">
      <w:pPr>
        <w:numPr>
          <w:ilvl w:val="0"/>
          <w:numId w:val="2"/>
        </w:numPr>
      </w:pPr>
      <w:r w:rsidRPr="00FD3431">
        <w:rPr>
          <w:b/>
          <w:bCs/>
        </w:rPr>
        <w:t>Saturdays:</w:t>
      </w:r>
      <w:r w:rsidRPr="00FD3431">
        <w:t xml:space="preserve"> December 6, 13, 20 | 11:00 a.m. – 8:00 p.m.</w:t>
      </w:r>
    </w:p>
    <w:p w14:paraId="55375667" w14:textId="77777777" w:rsidR="00FD3431" w:rsidRPr="00FD3431" w:rsidRDefault="00FD3431" w:rsidP="00FD3431">
      <w:pPr>
        <w:numPr>
          <w:ilvl w:val="0"/>
          <w:numId w:val="2"/>
        </w:numPr>
      </w:pPr>
      <w:r w:rsidRPr="00FD3431">
        <w:rPr>
          <w:b/>
          <w:bCs/>
        </w:rPr>
        <w:t>Sundays:</w:t>
      </w:r>
      <w:r w:rsidRPr="00FD3431">
        <w:t xml:space="preserve"> December 7, 14, 21 | 1:00 p.m. – 6:00 p.m.</w:t>
      </w:r>
    </w:p>
    <w:p w14:paraId="46FA8C0D" w14:textId="77777777" w:rsidR="00FD3431" w:rsidRPr="00FD3431" w:rsidRDefault="00FD3431" w:rsidP="00FD3431">
      <w:r w:rsidRPr="00FD3431">
        <w:t xml:space="preserve">A </w:t>
      </w:r>
      <w:r w:rsidRPr="00FD3431">
        <w:rPr>
          <w:b/>
          <w:bCs/>
        </w:rPr>
        <w:t>Toy Drop</w:t>
      </w:r>
      <w:r w:rsidRPr="00FD3431">
        <w:t xml:space="preserve"> for the </w:t>
      </w:r>
      <w:r w:rsidRPr="00FD3431">
        <w:rPr>
          <w:b/>
          <w:bCs/>
        </w:rPr>
        <w:t>Salvation Army—Monterey Peninsula Corps</w:t>
      </w:r>
      <w:r w:rsidRPr="00FD3431">
        <w:t xml:space="preserve"> will be located at Santa’s House. Guests may also donate at the Salvation Army red kettle located at the head of the Wharf. It’s easy to pick out and purchase some toys for donation at the nearby Wharf gift shops.</w:t>
      </w:r>
    </w:p>
    <w:p w14:paraId="14DBB860" w14:textId="77777777" w:rsidR="00FD3431" w:rsidRPr="00FD3431" w:rsidRDefault="00FD3431" w:rsidP="00FD3431">
      <w:r w:rsidRPr="00FD3431">
        <w:rPr>
          <w:b/>
          <w:bCs/>
        </w:rPr>
        <w:t>Special Community Events</w:t>
      </w:r>
    </w:p>
    <w:p w14:paraId="4C3CF2B2" w14:textId="77777777" w:rsidR="00FD3431" w:rsidRPr="00FD3431" w:rsidRDefault="00FD3431" w:rsidP="00FD3431">
      <w:pPr>
        <w:numPr>
          <w:ilvl w:val="0"/>
          <w:numId w:val="3"/>
        </w:numPr>
      </w:pPr>
      <w:r w:rsidRPr="00FD3431">
        <w:rPr>
          <w:b/>
          <w:bCs/>
        </w:rPr>
        <w:t>Holiday Safety Afternoon:</w:t>
      </w:r>
      <w:r w:rsidRPr="00FD3431">
        <w:br/>
        <w:t>Saturday, December 6 | 1:00 p.m. – 4:00 p.m. at the front of the Wharf</w:t>
      </w:r>
      <w:r w:rsidRPr="00FD3431">
        <w:br/>
        <w:t xml:space="preserve">Representatives from the </w:t>
      </w:r>
      <w:r w:rsidRPr="00FD3431">
        <w:rPr>
          <w:b/>
          <w:bCs/>
        </w:rPr>
        <w:t>Monterey Police Department</w:t>
      </w:r>
      <w:r w:rsidRPr="00FD3431">
        <w:t xml:space="preserve"> and </w:t>
      </w:r>
      <w:r w:rsidRPr="00FD3431">
        <w:rPr>
          <w:b/>
          <w:bCs/>
        </w:rPr>
        <w:t>Monterey Fire Department</w:t>
      </w:r>
      <w:r w:rsidRPr="00FD3431">
        <w:t xml:space="preserve"> will be on site with safety tips, giveaways, and a fire engine display.</w:t>
      </w:r>
    </w:p>
    <w:p w14:paraId="59377CDD" w14:textId="77777777" w:rsidR="00FD3431" w:rsidRPr="00FD3431" w:rsidRDefault="00FD3431" w:rsidP="00FD3431">
      <w:pPr>
        <w:numPr>
          <w:ilvl w:val="0"/>
          <w:numId w:val="3"/>
        </w:numPr>
      </w:pPr>
      <w:r w:rsidRPr="00FD3431">
        <w:rPr>
          <w:b/>
          <w:bCs/>
        </w:rPr>
        <w:lastRenderedPageBreak/>
        <w:t>Brighten the Harbor Lighted Boat Parade:</w:t>
      </w:r>
      <w:r w:rsidRPr="00FD3431">
        <w:br/>
      </w:r>
      <w:r w:rsidRPr="00FD3431">
        <w:rPr>
          <w:i/>
          <w:iCs/>
        </w:rPr>
        <w:t>Co-hosted by Fisherman’s Wharf Association</w:t>
      </w:r>
      <w:r w:rsidRPr="00FD3431">
        <w:br/>
        <w:t>Sunday, December 7 | 5:15 p.m. – 7:00 p.m.</w:t>
      </w:r>
      <w:r w:rsidRPr="00FD3431">
        <w:br/>
        <w:t>Brightly lit boats will pass by Old Fisherman’s Wharf at approximately 5:30 p.m. and again as they return. Many participating boats keep their lights illuminated throughout the holiday season.</w:t>
      </w:r>
    </w:p>
    <w:p w14:paraId="40BE2132" w14:textId="77777777" w:rsidR="00FD3431" w:rsidRPr="00FD3431" w:rsidRDefault="00FD3431" w:rsidP="00FD3431">
      <w:pPr>
        <w:numPr>
          <w:ilvl w:val="0"/>
          <w:numId w:val="3"/>
        </w:numPr>
      </w:pPr>
      <w:r w:rsidRPr="00FD3431">
        <w:t>On Saturday and Sunday, December 12th and 13</w:t>
      </w:r>
      <w:r w:rsidRPr="00FD3431">
        <w:rPr>
          <w:vertAlign w:val="superscript"/>
        </w:rPr>
        <w:t>th</w:t>
      </w:r>
      <w:r w:rsidRPr="00FD3431">
        <w:t xml:space="preserve"> from 5:00 pm – 9:00 pm, the Wharf will be a featured stop during </w:t>
      </w:r>
      <w:r w:rsidRPr="00FD3431">
        <w:rPr>
          <w:b/>
          <w:bCs/>
        </w:rPr>
        <w:t>Christmas in the Adobes</w:t>
      </w:r>
      <w:r w:rsidRPr="00FD3431">
        <w:t xml:space="preserve"> throughout Downtown Monterey.</w:t>
      </w:r>
    </w:p>
    <w:p w14:paraId="590C5F1E" w14:textId="77777777" w:rsidR="00FD3431" w:rsidRPr="00FD3431" w:rsidRDefault="00FD3431" w:rsidP="00FD3431">
      <w:pPr>
        <w:numPr>
          <w:ilvl w:val="0"/>
          <w:numId w:val="3"/>
        </w:numPr>
      </w:pPr>
      <w:r w:rsidRPr="00FD3431">
        <w:rPr>
          <w:b/>
          <w:bCs/>
        </w:rPr>
        <w:t>Ice Skating by the Bay</w:t>
      </w:r>
      <w:r w:rsidRPr="00FD3431">
        <w:t xml:space="preserve"> will also be open nearby throughout December in the Custom House Plaza from November 21-January 4.</w:t>
      </w:r>
    </w:p>
    <w:p w14:paraId="4AA9E793" w14:textId="77777777" w:rsidR="00FD3431" w:rsidRPr="00FD3431" w:rsidRDefault="00FD3431" w:rsidP="00FD3431">
      <w:r w:rsidRPr="00FD3431">
        <w:rPr>
          <w:b/>
          <w:bCs/>
        </w:rPr>
        <w:t>Delicious Treats &amp; Holiday Shopping</w:t>
      </w:r>
    </w:p>
    <w:p w14:paraId="7325DEE5" w14:textId="77777777" w:rsidR="00FD3431" w:rsidRPr="00FD3431" w:rsidRDefault="00FD3431" w:rsidP="00FD3431">
      <w:r w:rsidRPr="00FD3431">
        <w:t xml:space="preserve">Each weekend, guests can purchase hot cocoa, seasonal coffee drinks, and cookies at Wharf merchants including </w:t>
      </w:r>
      <w:r w:rsidRPr="00FD3431">
        <w:rPr>
          <w:b/>
          <w:bCs/>
        </w:rPr>
        <w:t>Dock Side Fish Market</w:t>
      </w:r>
      <w:r w:rsidRPr="00FD3431">
        <w:t xml:space="preserve"> near the front of the Wharf and the new </w:t>
      </w:r>
      <w:r w:rsidRPr="00FD3431">
        <w:rPr>
          <w:b/>
          <w:bCs/>
        </w:rPr>
        <w:t xml:space="preserve">Kafe </w:t>
      </w:r>
      <w:proofErr w:type="spellStart"/>
      <w:r w:rsidRPr="00FD3431">
        <w:rPr>
          <w:b/>
          <w:bCs/>
        </w:rPr>
        <w:t>Toribashi</w:t>
      </w:r>
      <w:proofErr w:type="spellEnd"/>
      <w:r w:rsidRPr="00FD3431">
        <w:rPr>
          <w:b/>
          <w:bCs/>
        </w:rPr>
        <w:t xml:space="preserve"> at the end of the Wharf</w:t>
      </w:r>
      <w:r w:rsidRPr="00FD3431">
        <w:t>.</w:t>
      </w:r>
    </w:p>
    <w:p w14:paraId="0EE4F7FF" w14:textId="77777777" w:rsidR="00FD3431" w:rsidRPr="00FD3431" w:rsidRDefault="00FD3431" w:rsidP="00FD3431">
      <w:r w:rsidRPr="00FD3431">
        <w:rPr>
          <w:b/>
          <w:bCs/>
        </w:rPr>
        <w:t>Old Fisherman’s Grotto</w:t>
      </w:r>
      <w:r w:rsidRPr="00FD3431">
        <w:t xml:space="preserve"> will sell hot cocoa and cookies to benefit The Salvation Army.</w:t>
      </w:r>
    </w:p>
    <w:p w14:paraId="010AAE68" w14:textId="77777777" w:rsidR="00FD3431" w:rsidRPr="00FD3431" w:rsidRDefault="00FD3431" w:rsidP="00FD3431">
      <w:r w:rsidRPr="00FD3431">
        <w:t xml:space="preserve">The Wharf’s candy shops, </w:t>
      </w:r>
      <w:r w:rsidRPr="00FD3431">
        <w:rPr>
          <w:b/>
          <w:bCs/>
        </w:rPr>
        <w:t>Carousel Candies, Candy World, and Wharf Chocolate Factory</w:t>
      </w:r>
      <w:r w:rsidRPr="00FD3431">
        <w:t>—will offer festive holiday treats throughout December.</w:t>
      </w:r>
    </w:p>
    <w:p w14:paraId="11D18B2C" w14:textId="77777777" w:rsidR="00FD3431" w:rsidRPr="00FD3431" w:rsidRDefault="00FD3431" w:rsidP="00FD3431">
      <w:r w:rsidRPr="00FD3431">
        <w:t>Visitors can also enjoy:</w:t>
      </w:r>
    </w:p>
    <w:p w14:paraId="2ED4E417" w14:textId="77777777" w:rsidR="00FD3431" w:rsidRPr="00FD3431" w:rsidRDefault="00FD3431" w:rsidP="00FD3431">
      <w:pPr>
        <w:numPr>
          <w:ilvl w:val="0"/>
          <w:numId w:val="4"/>
        </w:numPr>
      </w:pPr>
      <w:r w:rsidRPr="00FD3431">
        <w:t>Christmas shopping with unique gift items and stocking stuffers</w:t>
      </w:r>
    </w:p>
    <w:p w14:paraId="383F01D0" w14:textId="77777777" w:rsidR="00FD3431" w:rsidRPr="00FD3431" w:rsidRDefault="00FD3431" w:rsidP="00FD3431">
      <w:pPr>
        <w:numPr>
          <w:ilvl w:val="0"/>
          <w:numId w:val="4"/>
        </w:numPr>
      </w:pPr>
      <w:r w:rsidRPr="00FD3431">
        <w:t>Whale watching, sailing, fishing, and glass-bottom boat rides</w:t>
      </w:r>
    </w:p>
    <w:p w14:paraId="64355447" w14:textId="77777777" w:rsidR="00FD3431" w:rsidRPr="00FD3431" w:rsidRDefault="00FD3431" w:rsidP="00FD3431">
      <w:pPr>
        <w:numPr>
          <w:ilvl w:val="0"/>
          <w:numId w:val="4"/>
        </w:numPr>
      </w:pPr>
      <w:r w:rsidRPr="00FD3431">
        <w:t>Indoor and outdoor dining</w:t>
      </w:r>
    </w:p>
    <w:p w14:paraId="6CEF0381" w14:textId="77777777" w:rsidR="00FD3431" w:rsidRPr="00FD3431" w:rsidRDefault="00FD3431" w:rsidP="00FD3431">
      <w:pPr>
        <w:numPr>
          <w:ilvl w:val="0"/>
          <w:numId w:val="4"/>
        </w:numPr>
      </w:pPr>
      <w:r w:rsidRPr="00FD3431">
        <w:t>One-of-a-kind scenic photo opportunities</w:t>
      </w:r>
    </w:p>
    <w:p w14:paraId="2866524B" w14:textId="77777777" w:rsidR="00FD3431" w:rsidRPr="00FD3431" w:rsidRDefault="00FD3431" w:rsidP="00FD3431">
      <w:r w:rsidRPr="00FD3431">
        <w:rPr>
          <w:b/>
          <w:bCs/>
        </w:rPr>
        <w:t>Event Dates &amp; Location</w:t>
      </w:r>
    </w:p>
    <w:p w14:paraId="786FC668" w14:textId="77777777" w:rsidR="00FD3431" w:rsidRPr="00FD3431" w:rsidRDefault="00FD3431" w:rsidP="00FD3431">
      <w:r w:rsidRPr="00FD3431">
        <w:rPr>
          <w:b/>
          <w:bCs/>
        </w:rPr>
        <w:t>Holiday Decorations Displayed Daily:</w:t>
      </w:r>
      <w:r w:rsidRPr="00FD3431">
        <w:rPr>
          <w:b/>
          <w:bCs/>
        </w:rPr>
        <w:br/>
        <w:t>December 1, 2025 – January 5, 2026</w:t>
      </w:r>
    </w:p>
    <w:p w14:paraId="731B88B4" w14:textId="77777777" w:rsidR="00FD3431" w:rsidRPr="00FD3431" w:rsidRDefault="00FD3431" w:rsidP="00FD3431">
      <w:r w:rsidRPr="00FD3431">
        <w:rPr>
          <w:b/>
          <w:bCs/>
        </w:rPr>
        <w:t>Christmas on the Wharf Weekends:</w:t>
      </w:r>
      <w:r w:rsidRPr="00FD3431">
        <w:br/>
      </w:r>
      <w:r w:rsidRPr="00FD3431">
        <w:rPr>
          <w:b/>
          <w:bCs/>
        </w:rPr>
        <w:t>December 5–21, 2025</w:t>
      </w:r>
      <w:r w:rsidRPr="00FD3431">
        <w:t xml:space="preserve"> (Fridays, Saturdays, Sundays)</w:t>
      </w:r>
    </w:p>
    <w:p w14:paraId="0258443A" w14:textId="77777777" w:rsidR="00FD3431" w:rsidRPr="00FD3431" w:rsidRDefault="00FD3431" w:rsidP="00FD3431">
      <w:r w:rsidRPr="00FD3431">
        <w:rPr>
          <w:b/>
          <w:bCs/>
        </w:rPr>
        <w:t>Location:</w:t>
      </w:r>
      <w:r w:rsidRPr="00FD3431">
        <w:br/>
        <w:t>Old Fisherman’s Wharf, Monterey, CA</w:t>
      </w:r>
      <w:r w:rsidRPr="00FD3431">
        <w:br/>
        <w:t xml:space="preserve">(GPS address: </w:t>
      </w:r>
      <w:r w:rsidRPr="00FD3431">
        <w:rPr>
          <w:b/>
          <w:bCs/>
        </w:rPr>
        <w:t>201 Washington Street</w:t>
      </w:r>
      <w:r w:rsidRPr="00FD3431">
        <w:t>)</w:t>
      </w:r>
      <w:r w:rsidRPr="00FD3431">
        <w:br/>
      </w:r>
      <w:r w:rsidRPr="00FD3431">
        <w:lastRenderedPageBreak/>
        <w:t xml:space="preserve">Parking is available in the nearby Waterfront parking lot. Parking may be prepaid using the </w:t>
      </w:r>
      <w:r w:rsidRPr="00FD3431">
        <w:rPr>
          <w:b/>
          <w:bCs/>
        </w:rPr>
        <w:t>ParkMobile app</w:t>
      </w:r>
      <w:r w:rsidRPr="00FD3431">
        <w:t xml:space="preserve"> or at on-site pay stations.</w:t>
      </w:r>
    </w:p>
    <w:p w14:paraId="0F3E08AA" w14:textId="77777777" w:rsidR="00FD3431" w:rsidRPr="00FD3431" w:rsidRDefault="00FD3431" w:rsidP="00FD3431">
      <w:r w:rsidRPr="00FD3431">
        <w:rPr>
          <w:b/>
          <w:bCs/>
        </w:rPr>
        <w:t>More Information:</w:t>
      </w:r>
      <w:r w:rsidRPr="00FD3431">
        <w:br/>
        <w:t xml:space="preserve">Website: </w:t>
      </w:r>
      <w:hyperlink r:id="rId8" w:history="1">
        <w:r w:rsidRPr="00FD3431">
          <w:rPr>
            <w:rStyle w:val="Hyperlink"/>
            <w:b/>
            <w:bCs/>
          </w:rPr>
          <w:t>www.MontereyWharf.com</w:t>
        </w:r>
      </w:hyperlink>
      <w:r w:rsidRPr="00FD3431">
        <w:br/>
        <w:t xml:space="preserve">Phone: </w:t>
      </w:r>
      <w:r w:rsidRPr="00FD3431">
        <w:rPr>
          <w:b/>
          <w:bCs/>
        </w:rPr>
        <w:t>831-238-0777</w:t>
      </w:r>
      <w:r w:rsidRPr="00FD3431">
        <w:br/>
        <w:t xml:space="preserve">Email: </w:t>
      </w:r>
      <w:r w:rsidRPr="00FD3431">
        <w:rPr>
          <w:b/>
          <w:bCs/>
        </w:rPr>
        <w:t>info@montereywharf.com</w:t>
      </w:r>
    </w:p>
    <w:p w14:paraId="59DF1FF3" w14:textId="77777777" w:rsidR="00FD3431" w:rsidRPr="00FD3431" w:rsidRDefault="00FD3431" w:rsidP="00FD3431">
      <w:r w:rsidRPr="00FD3431">
        <w:rPr>
          <w:b/>
          <w:bCs/>
        </w:rPr>
        <w:t>About Fisherman’s Wharf Association</w:t>
      </w:r>
    </w:p>
    <w:p w14:paraId="5FD994FA" w14:textId="77777777" w:rsidR="00FD3431" w:rsidRPr="00FD3431" w:rsidRDefault="00FD3431" w:rsidP="00FD3431">
      <w:r w:rsidRPr="00FD3431">
        <w:t xml:space="preserve">Fisherman’s Wharf Association represents merchants and activities located on Monterey’s historic Old Fisherman’s Wharf, one of California’s most iconic and scenic waterfront destinations. The Wharf is open </w:t>
      </w:r>
      <w:r w:rsidRPr="00FD3431">
        <w:rPr>
          <w:b/>
          <w:bCs/>
        </w:rPr>
        <w:t>365 days a year</w:t>
      </w:r>
      <w:r w:rsidRPr="00FD3431">
        <w:t xml:space="preserve"> and offers dining, shopping, boat trips and unforgettable Monterey Bay experiences.</w:t>
      </w:r>
    </w:p>
    <w:p w14:paraId="393523A5" w14:textId="77777777" w:rsidR="00FD3431" w:rsidRPr="00FD3431" w:rsidRDefault="00FD3431" w:rsidP="00FD3431">
      <w:r w:rsidRPr="00FD3431">
        <w:t xml:space="preserve">Come experience one of the Monterey Peninsula’s most magical holiday traditions and create unforgettable memories at the </w:t>
      </w:r>
      <w:r w:rsidRPr="00FD3431">
        <w:rPr>
          <w:b/>
          <w:bCs/>
        </w:rPr>
        <w:t>9th Annual Christmas on the Wharf</w:t>
      </w:r>
      <w:r w:rsidRPr="00FD3431">
        <w:t>.</w:t>
      </w:r>
    </w:p>
    <w:p w14:paraId="46A54F33" w14:textId="77777777" w:rsidR="00FD3431" w:rsidRPr="00FD3431" w:rsidRDefault="00FD3431" w:rsidP="00FD3431"/>
    <w:p w14:paraId="4EDC44B3" w14:textId="77777777" w:rsidR="00FD3431" w:rsidRPr="00FD3431" w:rsidRDefault="00FD3431" w:rsidP="00FD3431">
      <w:pPr>
        <w:rPr>
          <w:b/>
          <w:bCs/>
        </w:rPr>
      </w:pPr>
      <w:r w:rsidRPr="00FD3431">
        <w:rPr>
          <w:b/>
          <w:bCs/>
        </w:rPr>
        <w:t>Thank you so much to our valued Christmas on the Wharf 2025 sponsors: </w:t>
      </w:r>
    </w:p>
    <w:p w14:paraId="73445374" w14:textId="77777777" w:rsidR="00FD3431" w:rsidRPr="00FD3431" w:rsidRDefault="00FD3431" w:rsidP="00FD3431">
      <w:r w:rsidRPr="00FD3431">
        <w:rPr>
          <w:b/>
          <w:bCs/>
        </w:rPr>
        <w:t xml:space="preserve">10th Street Liquors </w:t>
      </w:r>
    </w:p>
    <w:p w14:paraId="1F426D79" w14:textId="77777777" w:rsidR="00FD3431" w:rsidRPr="00FD3431" w:rsidRDefault="00FD3431" w:rsidP="00FD3431">
      <w:hyperlink r:id="rId9" w:history="1">
        <w:r w:rsidRPr="00FD3431">
          <w:rPr>
            <w:rStyle w:val="Hyperlink"/>
            <w:b/>
            <w:bCs/>
          </w:rPr>
          <w:t>A &amp; B Fire Protection and Safety</w:t>
        </w:r>
      </w:hyperlink>
    </w:p>
    <w:p w14:paraId="526E76D3" w14:textId="77777777" w:rsidR="00FD3431" w:rsidRPr="00FD3431" w:rsidRDefault="00FD3431" w:rsidP="00FD3431">
      <w:hyperlink r:id="rId10" w:history="1">
        <w:r w:rsidRPr="00FD3431">
          <w:rPr>
            <w:rStyle w:val="Hyperlink"/>
            <w:b/>
            <w:bCs/>
          </w:rPr>
          <w:t>Adventures by the Sea</w:t>
        </w:r>
      </w:hyperlink>
    </w:p>
    <w:p w14:paraId="72D15B82" w14:textId="77777777" w:rsidR="00FD3431" w:rsidRPr="00FD3431" w:rsidRDefault="00FD3431" w:rsidP="00FD3431">
      <w:hyperlink r:id="rId11" w:history="1">
        <w:r w:rsidRPr="00FD3431">
          <w:rPr>
            <w:rStyle w:val="Hyperlink"/>
            <w:b/>
            <w:bCs/>
          </w:rPr>
          <w:t>American Supply Company</w:t>
        </w:r>
      </w:hyperlink>
    </w:p>
    <w:p w14:paraId="64B088C7" w14:textId="77777777" w:rsidR="00FD3431" w:rsidRPr="00FD3431" w:rsidRDefault="00FD3431" w:rsidP="00FD3431">
      <w:hyperlink r:id="rId12" w:history="1">
        <w:r w:rsidRPr="00FD3431">
          <w:rPr>
            <w:rStyle w:val="Hyperlink"/>
            <w:b/>
            <w:bCs/>
          </w:rPr>
          <w:t>Bay Federal Credit Union</w:t>
        </w:r>
      </w:hyperlink>
    </w:p>
    <w:p w14:paraId="637C328D" w14:textId="77777777" w:rsidR="00FD3431" w:rsidRPr="00FD3431" w:rsidRDefault="00FD3431" w:rsidP="00FD3431">
      <w:hyperlink r:id="rId13" w:history="1">
        <w:r w:rsidRPr="00FD3431">
          <w:rPr>
            <w:rStyle w:val="Hyperlink"/>
            <w:b/>
            <w:bCs/>
          </w:rPr>
          <w:t>Better Brand Food Products</w:t>
        </w:r>
      </w:hyperlink>
    </w:p>
    <w:p w14:paraId="2EAC3985" w14:textId="77777777" w:rsidR="00FD3431" w:rsidRPr="00FD3431" w:rsidRDefault="00FD3431" w:rsidP="00FD3431">
      <w:hyperlink r:id="rId14" w:history="1">
        <w:r w:rsidRPr="00FD3431">
          <w:rPr>
            <w:rStyle w:val="Hyperlink"/>
            <w:b/>
            <w:bCs/>
          </w:rPr>
          <w:t>Cardinale &amp; Wright Christmas Trees</w:t>
        </w:r>
      </w:hyperlink>
    </w:p>
    <w:p w14:paraId="2027652E" w14:textId="77777777" w:rsidR="00FD3431" w:rsidRPr="00FD3431" w:rsidRDefault="00FD3431" w:rsidP="00FD3431">
      <w:hyperlink r:id="rId15" w:history="1">
        <w:r w:rsidRPr="00FD3431">
          <w:rPr>
            <w:rStyle w:val="Hyperlink"/>
            <w:b/>
            <w:bCs/>
          </w:rPr>
          <w:t>Cardinale Moving &amp; Storage</w:t>
        </w:r>
      </w:hyperlink>
    </w:p>
    <w:p w14:paraId="22616297" w14:textId="77777777" w:rsidR="00FD3431" w:rsidRPr="00FD3431" w:rsidRDefault="00FD3431" w:rsidP="00FD3431">
      <w:hyperlink r:id="rId16" w:history="1">
        <w:r w:rsidRPr="00FD3431">
          <w:rPr>
            <w:rStyle w:val="Hyperlink"/>
            <w:b/>
            <w:bCs/>
          </w:rPr>
          <w:t>Del Mar Seafoods</w:t>
        </w:r>
      </w:hyperlink>
    </w:p>
    <w:p w14:paraId="0D0FFC45" w14:textId="77777777" w:rsidR="00FD3431" w:rsidRPr="00FD3431" w:rsidRDefault="00FD3431" w:rsidP="00FD3431">
      <w:hyperlink r:id="rId17" w:history="1">
        <w:r w:rsidRPr="00FD3431">
          <w:rPr>
            <w:rStyle w:val="Hyperlink"/>
            <w:b/>
            <w:bCs/>
          </w:rPr>
          <w:t>Fenton and Keller</w:t>
        </w:r>
      </w:hyperlink>
    </w:p>
    <w:p w14:paraId="394DAC7F" w14:textId="77777777" w:rsidR="00FD3431" w:rsidRPr="00FD3431" w:rsidRDefault="00FD3431" w:rsidP="00FD3431">
      <w:hyperlink r:id="rId18" w:history="1">
        <w:r w:rsidRPr="00FD3431">
          <w:rPr>
            <w:rStyle w:val="Hyperlink"/>
            <w:b/>
            <w:bCs/>
          </w:rPr>
          <w:t>Foolish Times</w:t>
        </w:r>
      </w:hyperlink>
    </w:p>
    <w:p w14:paraId="73DF5E46" w14:textId="77777777" w:rsidR="00FD3431" w:rsidRPr="00FD3431" w:rsidRDefault="00FD3431" w:rsidP="00FD3431">
      <w:hyperlink r:id="rId19" w:history="1">
        <w:r w:rsidRPr="00FD3431">
          <w:rPr>
            <w:rStyle w:val="Hyperlink"/>
            <w:b/>
            <w:bCs/>
          </w:rPr>
          <w:t>KMBY Radio</w:t>
        </w:r>
      </w:hyperlink>
    </w:p>
    <w:p w14:paraId="5B3090F9" w14:textId="77777777" w:rsidR="00FD3431" w:rsidRPr="00FD3431" w:rsidRDefault="00FD3431" w:rsidP="00FD3431">
      <w:hyperlink r:id="rId20" w:history="1">
        <w:r w:rsidRPr="00FD3431">
          <w:rPr>
            <w:rStyle w:val="Hyperlink"/>
            <w:b/>
            <w:bCs/>
          </w:rPr>
          <w:t>Ital Foods</w:t>
        </w:r>
      </w:hyperlink>
    </w:p>
    <w:p w14:paraId="71368FDF" w14:textId="77777777" w:rsidR="00FD3431" w:rsidRPr="00FD3431" w:rsidRDefault="00FD3431" w:rsidP="00FD3431">
      <w:hyperlink r:id="rId21" w:history="1">
        <w:r w:rsidRPr="00FD3431">
          <w:rPr>
            <w:rStyle w:val="Hyperlink"/>
            <w:b/>
            <w:bCs/>
          </w:rPr>
          <w:t>Lombardo &amp; Associates</w:t>
        </w:r>
      </w:hyperlink>
    </w:p>
    <w:p w14:paraId="553A6209" w14:textId="77777777" w:rsidR="00FD3431" w:rsidRPr="00FD3431" w:rsidRDefault="00FD3431" w:rsidP="00FD3431">
      <w:hyperlink r:id="rId22" w:history="1">
        <w:r w:rsidRPr="00FD3431">
          <w:rPr>
            <w:rStyle w:val="Hyperlink"/>
            <w:b/>
            <w:bCs/>
          </w:rPr>
          <w:t>McGilloway, Ray, Brown &amp; Kaufman CPA</w:t>
        </w:r>
      </w:hyperlink>
    </w:p>
    <w:p w14:paraId="3BCFCF35" w14:textId="77777777" w:rsidR="00FD3431" w:rsidRPr="00FD3431" w:rsidRDefault="00FD3431" w:rsidP="00FD3431">
      <w:hyperlink r:id="rId23" w:history="1">
        <w:r w:rsidRPr="00FD3431">
          <w:rPr>
            <w:rStyle w:val="Hyperlink"/>
            <w:b/>
            <w:bCs/>
          </w:rPr>
          <w:t>Mechanics Bank</w:t>
        </w:r>
      </w:hyperlink>
    </w:p>
    <w:p w14:paraId="2E4CF939" w14:textId="77777777" w:rsidR="00FD3431" w:rsidRPr="00FD3431" w:rsidRDefault="00FD3431" w:rsidP="00FD3431">
      <w:hyperlink r:id="rId24" w:history="1">
        <w:r w:rsidRPr="00FD3431">
          <w:rPr>
            <w:rStyle w:val="Hyperlink"/>
            <w:b/>
            <w:bCs/>
          </w:rPr>
          <w:t>Mission Linen Supply</w:t>
        </w:r>
      </w:hyperlink>
    </w:p>
    <w:p w14:paraId="5A01D8CC" w14:textId="77777777" w:rsidR="00FD3431" w:rsidRPr="00FD3431" w:rsidRDefault="00FD3431" w:rsidP="00FD3431">
      <w:hyperlink r:id="rId25" w:history="1">
        <w:r w:rsidRPr="00FD3431">
          <w:rPr>
            <w:rStyle w:val="Hyperlink"/>
            <w:b/>
            <w:bCs/>
          </w:rPr>
          <w:t>Montage Health</w:t>
        </w:r>
      </w:hyperlink>
    </w:p>
    <w:p w14:paraId="13E6E2D4" w14:textId="77777777" w:rsidR="00FD3431" w:rsidRPr="00FD3431" w:rsidRDefault="00FD3431" w:rsidP="00FD3431">
      <w:hyperlink r:id="rId26" w:history="1">
        <w:r w:rsidRPr="00FD3431">
          <w:rPr>
            <w:rStyle w:val="Hyperlink"/>
            <w:b/>
            <w:bCs/>
          </w:rPr>
          <w:t>Monterey Airport</w:t>
        </w:r>
      </w:hyperlink>
    </w:p>
    <w:p w14:paraId="1B9894E4" w14:textId="77777777" w:rsidR="00FD3431" w:rsidRPr="00FD3431" w:rsidRDefault="00FD3431" w:rsidP="00FD3431">
      <w:hyperlink r:id="rId27" w:history="1">
        <w:r w:rsidRPr="00FD3431">
          <w:rPr>
            <w:rStyle w:val="Hyperlink"/>
            <w:b/>
            <w:bCs/>
          </w:rPr>
          <w:t>Monterey County Bank</w:t>
        </w:r>
      </w:hyperlink>
    </w:p>
    <w:p w14:paraId="4794B94F" w14:textId="77777777" w:rsidR="00FD3431" w:rsidRPr="00FD3431" w:rsidRDefault="00FD3431" w:rsidP="00FD3431">
      <w:hyperlink r:id="rId28" w:history="1">
        <w:r w:rsidRPr="00FD3431">
          <w:rPr>
            <w:rStyle w:val="Hyperlink"/>
            <w:b/>
            <w:bCs/>
          </w:rPr>
          <w:t>Monterey County Weekly</w:t>
        </w:r>
      </w:hyperlink>
    </w:p>
    <w:p w14:paraId="2F95D44E" w14:textId="77777777" w:rsidR="00FD3431" w:rsidRPr="00FD3431" w:rsidRDefault="00FD3431" w:rsidP="00FD3431">
      <w:hyperlink r:id="rId29" w:history="1">
        <w:r w:rsidRPr="00FD3431">
          <w:rPr>
            <w:rStyle w:val="Hyperlink"/>
            <w:b/>
            <w:bCs/>
          </w:rPr>
          <w:t>Monterey Fish</w:t>
        </w:r>
      </w:hyperlink>
    </w:p>
    <w:p w14:paraId="21FE8E8D" w14:textId="77777777" w:rsidR="00FD3431" w:rsidRPr="00FD3431" w:rsidRDefault="00FD3431" w:rsidP="00FD3431">
      <w:hyperlink r:id="rId30" w:history="1">
        <w:r w:rsidRPr="00FD3431">
          <w:rPr>
            <w:rStyle w:val="Hyperlink"/>
            <w:b/>
            <w:bCs/>
          </w:rPr>
          <w:t>Monterey Herald</w:t>
        </w:r>
      </w:hyperlink>
    </w:p>
    <w:p w14:paraId="3DAF8560" w14:textId="77777777" w:rsidR="00FD3431" w:rsidRPr="00FD3431" w:rsidRDefault="00FD3431" w:rsidP="00FD3431">
      <w:hyperlink r:id="rId31" w:history="1">
        <w:r w:rsidRPr="00FD3431">
          <w:rPr>
            <w:rStyle w:val="Hyperlink"/>
            <w:b/>
            <w:bCs/>
          </w:rPr>
          <w:t>Monterey One Water</w:t>
        </w:r>
      </w:hyperlink>
    </w:p>
    <w:p w14:paraId="119C78AA" w14:textId="77777777" w:rsidR="00FD3431" w:rsidRPr="00FD3431" w:rsidRDefault="00FD3431" w:rsidP="00FD3431">
      <w:hyperlink r:id="rId32" w:history="1">
        <w:r w:rsidRPr="00FD3431">
          <w:rPr>
            <w:rStyle w:val="Hyperlink"/>
            <w:b/>
            <w:bCs/>
          </w:rPr>
          <w:t>Monterey Signs</w:t>
        </w:r>
      </w:hyperlink>
    </w:p>
    <w:p w14:paraId="3ACDBB7E" w14:textId="77777777" w:rsidR="00FD3431" w:rsidRPr="00FD3431" w:rsidRDefault="00FD3431" w:rsidP="00FD3431">
      <w:hyperlink r:id="rId33" w:history="1">
        <w:r w:rsidRPr="00FD3431">
          <w:rPr>
            <w:rStyle w:val="Hyperlink"/>
            <w:b/>
            <w:bCs/>
          </w:rPr>
          <w:t>Nicora Law Firm</w:t>
        </w:r>
      </w:hyperlink>
    </w:p>
    <w:p w14:paraId="019EB149" w14:textId="77777777" w:rsidR="00FD3431" w:rsidRPr="00FD3431" w:rsidRDefault="00FD3431" w:rsidP="00FD3431">
      <w:hyperlink r:id="rId34" w:history="1">
        <w:r w:rsidRPr="00FD3431">
          <w:rPr>
            <w:rStyle w:val="Hyperlink"/>
            <w:b/>
            <w:bCs/>
          </w:rPr>
          <w:t>Ocean Mist</w:t>
        </w:r>
      </w:hyperlink>
    </w:p>
    <w:p w14:paraId="4003EF33" w14:textId="77777777" w:rsidR="00FD3431" w:rsidRPr="00FD3431" w:rsidRDefault="00FD3431" w:rsidP="00FD3431">
      <w:hyperlink r:id="rId35" w:history="1">
        <w:r w:rsidRPr="00FD3431">
          <w:rPr>
            <w:rStyle w:val="Hyperlink"/>
            <w:b/>
            <w:bCs/>
          </w:rPr>
          <w:t>Pacific Grove Animal Hospital</w:t>
        </w:r>
      </w:hyperlink>
    </w:p>
    <w:p w14:paraId="71FC3B69" w14:textId="77777777" w:rsidR="00FD3431" w:rsidRPr="00FD3431" w:rsidRDefault="00FD3431" w:rsidP="00FD3431">
      <w:hyperlink r:id="rId36" w:history="1">
        <w:r w:rsidRPr="00FD3431">
          <w:rPr>
            <w:rStyle w:val="Hyperlink"/>
            <w:b/>
            <w:bCs/>
          </w:rPr>
          <w:t>Pebble Beach Company</w:t>
        </w:r>
      </w:hyperlink>
    </w:p>
    <w:p w14:paraId="7480262D" w14:textId="77777777" w:rsidR="00FD3431" w:rsidRPr="00FD3431" w:rsidRDefault="00FD3431" w:rsidP="00FD3431">
      <w:hyperlink r:id="rId37" w:history="1">
        <w:r w:rsidRPr="00FD3431">
          <w:rPr>
            <w:rStyle w:val="Hyperlink"/>
            <w:b/>
            <w:bCs/>
          </w:rPr>
          <w:t>PSTS</w:t>
        </w:r>
      </w:hyperlink>
    </w:p>
    <w:p w14:paraId="73457013" w14:textId="77777777" w:rsidR="00FD3431" w:rsidRPr="00FD3431" w:rsidRDefault="00FD3431" w:rsidP="00FD3431">
      <w:hyperlink r:id="rId38" w:history="1">
        <w:r w:rsidRPr="00FD3431">
          <w:rPr>
            <w:rStyle w:val="Hyperlink"/>
            <w:b/>
            <w:bCs/>
          </w:rPr>
          <w:t>Rayne Technology</w:t>
        </w:r>
      </w:hyperlink>
    </w:p>
    <w:p w14:paraId="49E9801D" w14:textId="77777777" w:rsidR="00FD3431" w:rsidRPr="00FD3431" w:rsidRDefault="00FD3431" w:rsidP="00FD3431">
      <w:hyperlink r:id="rId39" w:history="1">
        <w:r w:rsidRPr="00FD3431">
          <w:rPr>
            <w:rStyle w:val="Hyperlink"/>
            <w:b/>
            <w:bCs/>
          </w:rPr>
          <w:t>Russell Auria Pest Control</w:t>
        </w:r>
      </w:hyperlink>
    </w:p>
    <w:p w14:paraId="1DE4B214" w14:textId="77777777" w:rsidR="00FD3431" w:rsidRPr="00FD3431" w:rsidRDefault="00FD3431" w:rsidP="00FD3431">
      <w:hyperlink r:id="rId40" w:history="1">
        <w:r w:rsidRPr="00FD3431">
          <w:rPr>
            <w:rStyle w:val="Hyperlink"/>
            <w:b/>
            <w:bCs/>
          </w:rPr>
          <w:t>Steve Keller, Morgan Stanley</w:t>
        </w:r>
      </w:hyperlink>
    </w:p>
    <w:p w14:paraId="69905F10" w14:textId="77777777" w:rsidR="00FD3431" w:rsidRPr="00FD3431" w:rsidRDefault="00FD3431" w:rsidP="00FD3431">
      <w:r w:rsidRPr="00FD3431">
        <w:rPr>
          <w:b/>
          <w:bCs/>
        </w:rPr>
        <w:t>Susie Boutonnet</w:t>
      </w:r>
    </w:p>
    <w:p w14:paraId="629BD2AF" w14:textId="77777777" w:rsidR="00FD3431" w:rsidRPr="00FD3431" w:rsidRDefault="00FD3431" w:rsidP="00FD3431">
      <w:hyperlink r:id="rId41" w:history="1">
        <w:r w:rsidRPr="00FD3431">
          <w:rPr>
            <w:rStyle w:val="Hyperlink"/>
            <w:b/>
            <w:bCs/>
          </w:rPr>
          <w:t>Sysco Foods</w:t>
        </w:r>
      </w:hyperlink>
    </w:p>
    <w:p w14:paraId="0EEE76AB" w14:textId="77777777" w:rsidR="00FD3431" w:rsidRPr="00FD3431" w:rsidRDefault="00FD3431" w:rsidP="00FD3431">
      <w:hyperlink r:id="rId42" w:history="1">
        <w:r w:rsidRPr="00FD3431">
          <w:rPr>
            <w:rStyle w:val="Hyperlink"/>
            <w:b/>
            <w:bCs/>
          </w:rPr>
          <w:t>Troia Foods</w:t>
        </w:r>
      </w:hyperlink>
    </w:p>
    <w:p w14:paraId="6D4B3198" w14:textId="77777777" w:rsidR="00FD3431" w:rsidRPr="00FD3431" w:rsidRDefault="00FD3431" w:rsidP="00FD3431">
      <w:hyperlink r:id="rId43" w:history="1">
        <w:r w:rsidRPr="00FD3431">
          <w:rPr>
            <w:rStyle w:val="Hyperlink"/>
            <w:b/>
            <w:bCs/>
          </w:rPr>
          <w:t>Wecker Group</w:t>
        </w:r>
      </w:hyperlink>
    </w:p>
    <w:p w14:paraId="78BA8C40" w14:textId="77777777" w:rsidR="00FD3431" w:rsidRPr="00FD3431" w:rsidRDefault="00FD3431" w:rsidP="00FD3431">
      <w:hyperlink r:id="rId44" w:history="1">
        <w:r w:rsidRPr="00FD3431">
          <w:rPr>
            <w:rStyle w:val="Hyperlink"/>
            <w:b/>
            <w:bCs/>
          </w:rPr>
          <w:t>Wescom Financial</w:t>
        </w:r>
      </w:hyperlink>
    </w:p>
    <w:p w14:paraId="3C932CA6" w14:textId="77777777" w:rsidR="00FD3431" w:rsidRDefault="00FD3431"/>
    <w:sectPr w:rsidR="00FD3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6C9"/>
    <w:multiLevelType w:val="multilevel"/>
    <w:tmpl w:val="FA6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D3EAA"/>
    <w:multiLevelType w:val="multilevel"/>
    <w:tmpl w:val="A76E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24493"/>
    <w:multiLevelType w:val="multilevel"/>
    <w:tmpl w:val="DEBC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A5AE5"/>
    <w:multiLevelType w:val="multilevel"/>
    <w:tmpl w:val="860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9510022">
    <w:abstractNumId w:val="0"/>
  </w:num>
  <w:num w:numId="2" w16cid:durableId="1945187558">
    <w:abstractNumId w:val="2"/>
  </w:num>
  <w:num w:numId="3" w16cid:durableId="1410152449">
    <w:abstractNumId w:val="1"/>
  </w:num>
  <w:num w:numId="4" w16cid:durableId="1679503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31"/>
    <w:rsid w:val="00A16EB9"/>
    <w:rsid w:val="00FD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29A0"/>
  <w15:chartTrackingRefBased/>
  <w15:docId w15:val="{720BB7D3-0ABA-497A-9CC3-16BC9B1A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431"/>
    <w:rPr>
      <w:rFonts w:eastAsiaTheme="majorEastAsia" w:cstheme="majorBidi"/>
      <w:color w:val="272727" w:themeColor="text1" w:themeTint="D8"/>
    </w:rPr>
  </w:style>
  <w:style w:type="paragraph" w:styleId="Title">
    <w:name w:val="Title"/>
    <w:basedOn w:val="Normal"/>
    <w:next w:val="Normal"/>
    <w:link w:val="TitleChar"/>
    <w:uiPriority w:val="10"/>
    <w:qFormat/>
    <w:rsid w:val="00FD3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431"/>
    <w:pPr>
      <w:spacing w:before="160"/>
      <w:jc w:val="center"/>
    </w:pPr>
    <w:rPr>
      <w:i/>
      <w:iCs/>
      <w:color w:val="404040" w:themeColor="text1" w:themeTint="BF"/>
    </w:rPr>
  </w:style>
  <w:style w:type="character" w:customStyle="1" w:styleId="QuoteChar">
    <w:name w:val="Quote Char"/>
    <w:basedOn w:val="DefaultParagraphFont"/>
    <w:link w:val="Quote"/>
    <w:uiPriority w:val="29"/>
    <w:rsid w:val="00FD3431"/>
    <w:rPr>
      <w:i/>
      <w:iCs/>
      <w:color w:val="404040" w:themeColor="text1" w:themeTint="BF"/>
    </w:rPr>
  </w:style>
  <w:style w:type="paragraph" w:styleId="ListParagraph">
    <w:name w:val="List Paragraph"/>
    <w:basedOn w:val="Normal"/>
    <w:uiPriority w:val="34"/>
    <w:qFormat/>
    <w:rsid w:val="00FD3431"/>
    <w:pPr>
      <w:ind w:left="720"/>
      <w:contextualSpacing/>
    </w:pPr>
  </w:style>
  <w:style w:type="character" w:styleId="IntenseEmphasis">
    <w:name w:val="Intense Emphasis"/>
    <w:basedOn w:val="DefaultParagraphFont"/>
    <w:uiPriority w:val="21"/>
    <w:qFormat/>
    <w:rsid w:val="00FD3431"/>
    <w:rPr>
      <w:i/>
      <w:iCs/>
      <w:color w:val="0F4761" w:themeColor="accent1" w:themeShade="BF"/>
    </w:rPr>
  </w:style>
  <w:style w:type="paragraph" w:styleId="IntenseQuote">
    <w:name w:val="Intense Quote"/>
    <w:basedOn w:val="Normal"/>
    <w:next w:val="Normal"/>
    <w:link w:val="IntenseQuoteChar"/>
    <w:uiPriority w:val="30"/>
    <w:qFormat/>
    <w:rsid w:val="00FD3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431"/>
    <w:rPr>
      <w:i/>
      <w:iCs/>
      <w:color w:val="0F4761" w:themeColor="accent1" w:themeShade="BF"/>
    </w:rPr>
  </w:style>
  <w:style w:type="character" w:styleId="IntenseReference">
    <w:name w:val="Intense Reference"/>
    <w:basedOn w:val="DefaultParagraphFont"/>
    <w:uiPriority w:val="32"/>
    <w:qFormat/>
    <w:rsid w:val="00FD3431"/>
    <w:rPr>
      <w:b/>
      <w:bCs/>
      <w:smallCaps/>
      <w:color w:val="0F4761" w:themeColor="accent1" w:themeShade="BF"/>
      <w:spacing w:val="5"/>
    </w:rPr>
  </w:style>
  <w:style w:type="character" w:styleId="Hyperlink">
    <w:name w:val="Hyperlink"/>
    <w:basedOn w:val="DefaultParagraphFont"/>
    <w:uiPriority w:val="99"/>
    <w:unhideWhenUsed/>
    <w:rsid w:val="00FD3431"/>
    <w:rPr>
      <w:color w:val="467886" w:themeColor="hyperlink"/>
      <w:u w:val="single"/>
    </w:rPr>
  </w:style>
  <w:style w:type="character" w:styleId="UnresolvedMention">
    <w:name w:val="Unresolved Mention"/>
    <w:basedOn w:val="DefaultParagraphFont"/>
    <w:uiPriority w:val="99"/>
    <w:semiHidden/>
    <w:unhideWhenUsed/>
    <w:rsid w:val="00FD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tterbrandfoods.com" TargetMode="External"/><Relationship Id="rId18" Type="http://schemas.openxmlformats.org/officeDocument/2006/relationships/hyperlink" Target="http://www.foolishtimes.net" TargetMode="External"/><Relationship Id="rId26" Type="http://schemas.openxmlformats.org/officeDocument/2006/relationships/hyperlink" Target="http://www.montereyairport.com" TargetMode="External"/><Relationship Id="rId39" Type="http://schemas.openxmlformats.org/officeDocument/2006/relationships/hyperlink" Target="http://www.rapcs.net" TargetMode="External"/><Relationship Id="rId21" Type="http://schemas.openxmlformats.org/officeDocument/2006/relationships/hyperlink" Target="https://www.anthonylombardoandassociates.com/" TargetMode="External"/><Relationship Id="rId34" Type="http://schemas.openxmlformats.org/officeDocument/2006/relationships/hyperlink" Target="http://www.oceanmist.com" TargetMode="External"/><Relationship Id="rId42" Type="http://schemas.openxmlformats.org/officeDocument/2006/relationships/hyperlink" Target="http://www.troiafoods.com" TargetMode="External"/><Relationship Id="rId7" Type="http://schemas.openxmlformats.org/officeDocument/2006/relationships/hyperlink" Target="/subscribers/16s264b9f342/assets/files/Christmas%20on%20the%20Wharf%20Entertainment%20as%20of%2011-25-25%20--.pdf" TargetMode="External"/><Relationship Id="rId2" Type="http://schemas.openxmlformats.org/officeDocument/2006/relationships/styles" Target="styles.xml"/><Relationship Id="rId16" Type="http://schemas.openxmlformats.org/officeDocument/2006/relationships/hyperlink" Target="http://www.delmarseafoods.com" TargetMode="External"/><Relationship Id="rId29" Type="http://schemas.openxmlformats.org/officeDocument/2006/relationships/hyperlink" Target="http://www.facebook.com/montereybaysquid" TargetMode="External"/><Relationship Id="rId1" Type="http://schemas.openxmlformats.org/officeDocument/2006/relationships/numbering" Target="numbering.xml"/><Relationship Id="rId6" Type="http://schemas.openxmlformats.org/officeDocument/2006/relationships/hyperlink" Target="/subscribers/16s264b9f342/assets/files/Christmas%20on%20the%20Wharf%20--%20Entertainment%20as%20of%2011-23-25...pdf" TargetMode="External"/><Relationship Id="rId11" Type="http://schemas.openxmlformats.org/officeDocument/2006/relationships/hyperlink" Target="http://www.americansupplycompany.com" TargetMode="External"/><Relationship Id="rId24" Type="http://schemas.openxmlformats.org/officeDocument/2006/relationships/hyperlink" Target="http://www.missionlinensupply.com" TargetMode="External"/><Relationship Id="rId32" Type="http://schemas.openxmlformats.org/officeDocument/2006/relationships/hyperlink" Target="http://www.montereysigns.com" TargetMode="External"/><Relationship Id="rId37" Type="http://schemas.openxmlformats.org/officeDocument/2006/relationships/hyperlink" Target="http://www.psts.net" TargetMode="External"/><Relationship Id="rId40" Type="http://schemas.openxmlformats.org/officeDocument/2006/relationships/hyperlink" Target="https://advisor.morganstanley.com/steve.keller" TargetMode="External"/><Relationship Id="rId45" Type="http://schemas.openxmlformats.org/officeDocument/2006/relationships/fontTable" Target="fontTable.xml"/><Relationship Id="rId5" Type="http://schemas.openxmlformats.org/officeDocument/2006/relationships/hyperlink" Target="http://www.MontereyWharf.com" TargetMode="External"/><Relationship Id="rId15" Type="http://schemas.openxmlformats.org/officeDocument/2006/relationships/hyperlink" Target="http://www.cardinalemoving.com" TargetMode="External"/><Relationship Id="rId23" Type="http://schemas.openxmlformats.org/officeDocument/2006/relationships/hyperlink" Target="http://www.mechanicsbank.com" TargetMode="External"/><Relationship Id="rId28" Type="http://schemas.openxmlformats.org/officeDocument/2006/relationships/hyperlink" Target="http://www.montereycountynow.com" TargetMode="External"/><Relationship Id="rId36" Type="http://schemas.openxmlformats.org/officeDocument/2006/relationships/hyperlink" Target="http://www.pebblebeach.com" TargetMode="External"/><Relationship Id="rId10" Type="http://schemas.openxmlformats.org/officeDocument/2006/relationships/hyperlink" Target="http://www.adventuresbythesea.com" TargetMode="External"/><Relationship Id="rId19" Type="http://schemas.openxmlformats.org/officeDocument/2006/relationships/hyperlink" Target="http://www.kmbyradio.com" TargetMode="External"/><Relationship Id="rId31" Type="http://schemas.openxmlformats.org/officeDocument/2006/relationships/hyperlink" Target="http://www.montereyonewater.org" TargetMode="External"/><Relationship Id="rId44" Type="http://schemas.openxmlformats.org/officeDocument/2006/relationships/hyperlink" Target="http://www.wescom.org" TargetMode="External"/><Relationship Id="rId4" Type="http://schemas.openxmlformats.org/officeDocument/2006/relationships/webSettings" Target="webSettings.xml"/><Relationship Id="rId9" Type="http://schemas.openxmlformats.org/officeDocument/2006/relationships/hyperlink" Target="http://abfirepro.com/" TargetMode="External"/><Relationship Id="rId14" Type="http://schemas.openxmlformats.org/officeDocument/2006/relationships/hyperlink" Target="http://www.https:/montereypumpkinsandchristmastrees.com/" TargetMode="External"/><Relationship Id="rId22" Type="http://schemas.openxmlformats.org/officeDocument/2006/relationships/hyperlink" Target="http://www.mrbkcpa.com/" TargetMode="External"/><Relationship Id="rId27" Type="http://schemas.openxmlformats.org/officeDocument/2006/relationships/hyperlink" Target="http://www.montereycountybank.com" TargetMode="External"/><Relationship Id="rId30" Type="http://schemas.openxmlformats.org/officeDocument/2006/relationships/hyperlink" Target="http://www.montereyherald.com" TargetMode="External"/><Relationship Id="rId35" Type="http://schemas.openxmlformats.org/officeDocument/2006/relationships/hyperlink" Target="http://www.pacificgroveanimalhospital.com" TargetMode="External"/><Relationship Id="rId43" Type="http://schemas.openxmlformats.org/officeDocument/2006/relationships/hyperlink" Target="http://www.weckergroup.com" TargetMode="External"/><Relationship Id="rId8" Type="http://schemas.openxmlformats.org/officeDocument/2006/relationships/hyperlink" Target="http://www.MontereyWharf.com" TargetMode="External"/><Relationship Id="rId3" Type="http://schemas.openxmlformats.org/officeDocument/2006/relationships/settings" Target="settings.xml"/><Relationship Id="rId12" Type="http://schemas.openxmlformats.org/officeDocument/2006/relationships/hyperlink" Target="http://www.bayfed.com" TargetMode="External"/><Relationship Id="rId17" Type="http://schemas.openxmlformats.org/officeDocument/2006/relationships/hyperlink" Target="http://www.fentonkeller.com" TargetMode="External"/><Relationship Id="rId25" Type="http://schemas.openxmlformats.org/officeDocument/2006/relationships/hyperlink" Target="http://www.montagehealth.org" TargetMode="External"/><Relationship Id="rId33" Type="http://schemas.openxmlformats.org/officeDocument/2006/relationships/hyperlink" Target="http://www.nicoralaw.com" TargetMode="External"/><Relationship Id="rId38" Type="http://schemas.openxmlformats.org/officeDocument/2006/relationships/hyperlink" Target="http://www.raynetech.com" TargetMode="External"/><Relationship Id="rId46" Type="http://schemas.openxmlformats.org/officeDocument/2006/relationships/theme" Target="theme/theme1.xml"/><Relationship Id="rId20" Type="http://schemas.openxmlformats.org/officeDocument/2006/relationships/hyperlink" Target="http://www.italfoodsinc.com" TargetMode="External"/><Relationship Id="rId41" Type="http://schemas.openxmlformats.org/officeDocument/2006/relationships/hyperlink" Target="http://www.sy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Brickman</dc:creator>
  <cp:keywords/>
  <dc:description/>
  <cp:lastModifiedBy>Wendy Brickman</cp:lastModifiedBy>
  <cp:revision>1</cp:revision>
  <dcterms:created xsi:type="dcterms:W3CDTF">2025-11-25T20:49:00Z</dcterms:created>
  <dcterms:modified xsi:type="dcterms:W3CDTF">2025-11-25T20:49:00Z</dcterms:modified>
</cp:coreProperties>
</file>